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2A54" w14:textId="74AC8049" w:rsidR="004D1E5E" w:rsidRDefault="00000000">
      <w:pPr>
        <w:spacing w:line="360" w:lineRule="auto"/>
        <w:jc w:val="center"/>
        <w:rPr>
          <w:rFonts w:ascii="楷体" w:eastAsia="楷体" w:hAnsi="楷体" w:cs="楷体"/>
          <w:b/>
          <w:color w:val="000000" w:themeColor="text1"/>
          <w:sz w:val="28"/>
          <w:szCs w:val="28"/>
        </w:rPr>
      </w:pPr>
      <w:bookmarkStart w:id="0" w:name="OLE_LINK1"/>
      <w:r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第</w:t>
      </w:r>
      <w:r w:rsidR="00C50567"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八</w:t>
      </w:r>
      <w:r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届“理论翻译学及译学方法论”高层论坛</w:t>
      </w:r>
    </w:p>
    <w:p w14:paraId="1927CD42" w14:textId="49FA5B47" w:rsidR="004D1E5E" w:rsidRDefault="00000000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暨“</w:t>
      </w:r>
      <w:r w:rsidR="002666B2"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误译</w:t>
      </w:r>
      <w:r>
        <w:rPr>
          <w:rFonts w:ascii="楷体" w:eastAsia="楷体" w:hAnsi="楷体" w:cs="楷体" w:hint="eastAsia"/>
          <w:b/>
          <w:color w:val="000000" w:themeColor="text1"/>
          <w:sz w:val="28"/>
          <w:szCs w:val="28"/>
        </w:rPr>
        <w:t>”专题研讨会</w:t>
      </w:r>
    </w:p>
    <w:p w14:paraId="26FA1074" w14:textId="77777777" w:rsidR="004D1E5E" w:rsidRDefault="00000000">
      <w:pPr>
        <w:spacing w:line="300" w:lineRule="auto"/>
        <w:ind w:firstLineChars="200" w:firstLine="602"/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  <w:r>
        <w:rPr>
          <w:rFonts w:ascii="黑体" w:eastAsia="黑体" w:hAnsi="黑体"/>
          <w:b/>
          <w:color w:val="000000" w:themeColor="text1"/>
          <w:sz w:val="30"/>
          <w:szCs w:val="30"/>
        </w:rPr>
        <w:t>参会回执</w:t>
      </w:r>
      <w:bookmarkEnd w:id="0"/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693"/>
        <w:gridCol w:w="720"/>
        <w:gridCol w:w="998"/>
        <w:gridCol w:w="709"/>
        <w:gridCol w:w="1417"/>
        <w:gridCol w:w="708"/>
        <w:gridCol w:w="2267"/>
      </w:tblGrid>
      <w:tr w:rsidR="004D1E5E" w14:paraId="169A14B0" w14:textId="77777777">
        <w:trPr>
          <w:trHeight w:val="392"/>
          <w:jc w:val="center"/>
        </w:trPr>
        <w:tc>
          <w:tcPr>
            <w:tcW w:w="1555" w:type="dxa"/>
            <w:vAlign w:val="center"/>
          </w:tcPr>
          <w:p w14:paraId="625603D0" w14:textId="77777777" w:rsidR="004D1E5E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693" w:type="dxa"/>
            <w:vAlign w:val="center"/>
          </w:tcPr>
          <w:p w14:paraId="18DD1BF4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5862DDD" w14:textId="77777777" w:rsidR="004D1E5E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998" w:type="dxa"/>
            <w:vAlign w:val="center"/>
          </w:tcPr>
          <w:p w14:paraId="379A6967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CA6079" w14:textId="77777777" w:rsidR="004D1E5E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1417" w:type="dxa"/>
            <w:vAlign w:val="center"/>
          </w:tcPr>
          <w:p w14:paraId="23E3C372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3CDBCCF" w14:textId="77777777" w:rsidR="004D1E5E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单位</w:t>
            </w:r>
          </w:p>
        </w:tc>
        <w:tc>
          <w:tcPr>
            <w:tcW w:w="2267" w:type="dxa"/>
            <w:vAlign w:val="center"/>
          </w:tcPr>
          <w:p w14:paraId="36D14D95" w14:textId="77777777" w:rsidR="004D1E5E" w:rsidRDefault="004D1E5E">
            <w:pPr>
              <w:spacing w:line="30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4D1E5E" w14:paraId="1DF621AA" w14:textId="77777777">
        <w:trPr>
          <w:trHeight w:val="275"/>
          <w:jc w:val="center"/>
        </w:trPr>
        <w:tc>
          <w:tcPr>
            <w:tcW w:w="1555" w:type="dxa"/>
            <w:vAlign w:val="center"/>
          </w:tcPr>
          <w:p w14:paraId="30186953" w14:textId="77777777" w:rsidR="004D1E5E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职称</w:t>
            </w:r>
          </w:p>
        </w:tc>
        <w:tc>
          <w:tcPr>
            <w:tcW w:w="693" w:type="dxa"/>
            <w:vAlign w:val="center"/>
          </w:tcPr>
          <w:p w14:paraId="338D5046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F4D4CF8" w14:textId="77777777" w:rsidR="004D1E5E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职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务</w:t>
            </w:r>
          </w:p>
        </w:tc>
        <w:tc>
          <w:tcPr>
            <w:tcW w:w="998" w:type="dxa"/>
            <w:vAlign w:val="center"/>
          </w:tcPr>
          <w:p w14:paraId="638EA121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1C8636D" w14:textId="77777777" w:rsidR="004D1E5E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电话</w:t>
            </w:r>
          </w:p>
        </w:tc>
        <w:tc>
          <w:tcPr>
            <w:tcW w:w="1417" w:type="dxa"/>
            <w:vAlign w:val="center"/>
          </w:tcPr>
          <w:p w14:paraId="2F9B30C7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FAB1696" w14:textId="77777777" w:rsidR="004D1E5E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邮箱</w:t>
            </w:r>
          </w:p>
        </w:tc>
        <w:tc>
          <w:tcPr>
            <w:tcW w:w="2267" w:type="dxa"/>
            <w:vAlign w:val="center"/>
          </w:tcPr>
          <w:p w14:paraId="118E5F99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4D1E5E" w14:paraId="3AFAA168" w14:textId="77777777">
        <w:trPr>
          <w:trHeight w:val="502"/>
          <w:jc w:val="center"/>
        </w:trPr>
        <w:tc>
          <w:tcPr>
            <w:tcW w:w="1555" w:type="dxa"/>
            <w:vAlign w:val="center"/>
          </w:tcPr>
          <w:p w14:paraId="06762943" w14:textId="77777777" w:rsidR="004D1E5E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题目</w:t>
            </w:r>
          </w:p>
        </w:tc>
        <w:tc>
          <w:tcPr>
            <w:tcW w:w="7512" w:type="dxa"/>
            <w:gridSpan w:val="7"/>
            <w:vAlign w:val="center"/>
          </w:tcPr>
          <w:p w14:paraId="7E19B326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4D1E5E" w14:paraId="5F7EBEAF" w14:textId="77777777">
        <w:trPr>
          <w:trHeight w:val="5898"/>
          <w:jc w:val="center"/>
        </w:trPr>
        <w:tc>
          <w:tcPr>
            <w:tcW w:w="1555" w:type="dxa"/>
            <w:vAlign w:val="center"/>
          </w:tcPr>
          <w:p w14:paraId="3C0EDC23" w14:textId="77777777" w:rsidR="004D1E5E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论文摘要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300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字）</w:t>
            </w:r>
          </w:p>
        </w:tc>
        <w:tc>
          <w:tcPr>
            <w:tcW w:w="7512" w:type="dxa"/>
            <w:gridSpan w:val="7"/>
            <w:vAlign w:val="center"/>
          </w:tcPr>
          <w:p w14:paraId="211FFDE3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635BB8C4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50CC2619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42DE6054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682248C9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064F31CC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27360C5E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5F8540E5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16178DBA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20A4C7B4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6C8E0188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1EDDA0A4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37686C26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3C09CCF7" w14:textId="77777777" w:rsidR="004D1E5E" w:rsidRDefault="004D1E5E">
            <w:pPr>
              <w:spacing w:line="30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5F08ED6E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74897CA9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59804838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295F6AAE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4C8C62FC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14:paraId="40BE4C37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4D1E5E" w14:paraId="1C723C1B" w14:textId="77777777">
        <w:trPr>
          <w:trHeight w:val="310"/>
          <w:jc w:val="center"/>
        </w:trPr>
        <w:tc>
          <w:tcPr>
            <w:tcW w:w="1555" w:type="dxa"/>
            <w:vAlign w:val="center"/>
          </w:tcPr>
          <w:p w14:paraId="1C661E36" w14:textId="77777777" w:rsidR="004D1E5E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发票抬头</w:t>
            </w:r>
          </w:p>
        </w:tc>
        <w:tc>
          <w:tcPr>
            <w:tcW w:w="7512" w:type="dxa"/>
            <w:gridSpan w:val="7"/>
            <w:vAlign w:val="center"/>
          </w:tcPr>
          <w:p w14:paraId="14A1C0E8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4D1E5E" w14:paraId="6C280E26" w14:textId="77777777">
        <w:trPr>
          <w:trHeight w:val="310"/>
          <w:jc w:val="center"/>
        </w:trPr>
        <w:tc>
          <w:tcPr>
            <w:tcW w:w="1555" w:type="dxa"/>
            <w:vAlign w:val="center"/>
          </w:tcPr>
          <w:p w14:paraId="657897A5" w14:textId="77777777" w:rsidR="004D1E5E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纳税人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识别号</w:t>
            </w:r>
          </w:p>
        </w:tc>
        <w:tc>
          <w:tcPr>
            <w:tcW w:w="7512" w:type="dxa"/>
            <w:gridSpan w:val="7"/>
            <w:vAlign w:val="center"/>
          </w:tcPr>
          <w:p w14:paraId="5E5E8BDA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4D1E5E" w14:paraId="32C88305" w14:textId="77777777">
        <w:trPr>
          <w:trHeight w:val="310"/>
          <w:jc w:val="center"/>
        </w:trPr>
        <w:tc>
          <w:tcPr>
            <w:tcW w:w="1555" w:type="dxa"/>
            <w:vAlign w:val="center"/>
          </w:tcPr>
          <w:p w14:paraId="57B3AD7B" w14:textId="77777777" w:rsidR="004D1E5E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开票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人姓名</w:t>
            </w:r>
          </w:p>
        </w:tc>
        <w:tc>
          <w:tcPr>
            <w:tcW w:w="7512" w:type="dxa"/>
            <w:gridSpan w:val="7"/>
            <w:vAlign w:val="center"/>
          </w:tcPr>
          <w:p w14:paraId="23133442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4D1E5E" w14:paraId="7241E958" w14:textId="77777777">
        <w:trPr>
          <w:trHeight w:val="340"/>
          <w:jc w:val="center"/>
        </w:trPr>
        <w:tc>
          <w:tcPr>
            <w:tcW w:w="1555" w:type="dxa"/>
            <w:vAlign w:val="center"/>
          </w:tcPr>
          <w:p w14:paraId="515735C0" w14:textId="77777777" w:rsidR="004D1E5E" w:rsidRDefault="0000000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备注</w:t>
            </w:r>
          </w:p>
        </w:tc>
        <w:tc>
          <w:tcPr>
            <w:tcW w:w="7512" w:type="dxa"/>
            <w:gridSpan w:val="7"/>
            <w:vAlign w:val="center"/>
          </w:tcPr>
          <w:p w14:paraId="19B5E5E9" w14:textId="77777777" w:rsidR="004D1E5E" w:rsidRDefault="004D1E5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65A1BCAB" w14:textId="77777777" w:rsidR="004D1E5E" w:rsidRDefault="004D1E5E"/>
    <w:sectPr w:rsidR="004D1E5E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09D5" w14:textId="77777777" w:rsidR="007316D0" w:rsidRDefault="007316D0">
      <w:r>
        <w:separator/>
      </w:r>
    </w:p>
  </w:endnote>
  <w:endnote w:type="continuationSeparator" w:id="0">
    <w:p w14:paraId="0229CCB2" w14:textId="77777777" w:rsidR="007316D0" w:rsidRDefault="0073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CCE1" w14:textId="77777777" w:rsidR="004D1E5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148BE" wp14:editId="48709A2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D7CBE7" w14:textId="77777777" w:rsidR="004D1E5E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148B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2D7CBE7" w14:textId="77777777" w:rsidR="004D1E5E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F1F7" w14:textId="77777777" w:rsidR="007316D0" w:rsidRDefault="007316D0">
      <w:r>
        <w:separator/>
      </w:r>
    </w:p>
  </w:footnote>
  <w:footnote w:type="continuationSeparator" w:id="0">
    <w:p w14:paraId="1412B01D" w14:textId="77777777" w:rsidR="007316D0" w:rsidRDefault="0073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ZlMzgwM2QwODViOWI1MTlhOWYzMTM5OTUxYzQ4M2EifQ=="/>
  </w:docVars>
  <w:rsids>
    <w:rsidRoot w:val="3E301ECD"/>
    <w:rsid w:val="002666B2"/>
    <w:rsid w:val="004D1E5E"/>
    <w:rsid w:val="00501122"/>
    <w:rsid w:val="0056613E"/>
    <w:rsid w:val="007316D0"/>
    <w:rsid w:val="00C50567"/>
    <w:rsid w:val="05C30D0D"/>
    <w:rsid w:val="1AEC30A0"/>
    <w:rsid w:val="3E3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73E7E"/>
  <w15:docId w15:val="{B7F7DCB9-10BC-4F71-8583-49C3E2B7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666B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666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饭煲是用来喝茶的</dc:creator>
  <cp:lastModifiedBy>DEJIAN PENG</cp:lastModifiedBy>
  <cp:revision>4</cp:revision>
  <dcterms:created xsi:type="dcterms:W3CDTF">2024-02-20T14:40:00Z</dcterms:created>
  <dcterms:modified xsi:type="dcterms:W3CDTF">2024-02-20T14:54:00Z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36FBF93AD26F46939BDED1E34C66C2EE</vt:lpwstr>
  </property>
</Properties>
</file>